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A" w:rsidRPr="00837B99" w:rsidRDefault="00B5412A" w:rsidP="00544CB6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России (до 2002 года – День принятия Декларации о государственном суверенитете Российской Федерации) отмечается ежегодно с 1992 года  в день принятия Декларации о государственном суверенитете РСФСР — 12 июня.</w:t>
      </w: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12A" w:rsidRPr="00837B99" w:rsidRDefault="00B5412A" w:rsidP="00544CB6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</w:t>
      </w:r>
    </w:p>
    <w:p w:rsidR="00B5412A" w:rsidRPr="00B5412A" w:rsidRDefault="00B5412A" w:rsidP="00544CB6">
      <w:pPr>
        <w:spacing w:before="120" w:after="12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июня 1990 года первым Съездом народных депутатов РСФСР была принята Декларация о государственном суверенитете РСФСР.</w:t>
      </w:r>
    </w:p>
    <w:p w:rsidR="00B5412A" w:rsidRPr="00B5412A" w:rsidRDefault="00B5412A" w:rsidP="00544CB6">
      <w:pPr>
        <w:spacing w:before="120" w:after="12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июня стало праздничной датой с 11 июня 1992 года, по постановлению Верховного Совета Российской Федерации как День принятия Декларации о государственном суверенитете Российской Федерации. 25 сентября того же года были внесены соответствующие изменения в Кодекс законов о труде.</w:t>
      </w:r>
    </w:p>
    <w:p w:rsidR="00B5412A" w:rsidRPr="00B5412A" w:rsidRDefault="00B5412A" w:rsidP="00544CB6">
      <w:pPr>
        <w:spacing w:before="120" w:after="120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России в Кремле президент России вручает </w:t>
      </w: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Государственные премии РФ. В Москве на Красной площади проходят торжества, которые оканчиваются праздничным салютом.</w:t>
      </w:r>
    </w:p>
    <w:p w:rsidR="00B5412A" w:rsidRPr="00B5412A" w:rsidRDefault="00B5412A" w:rsidP="00544CB6">
      <w:pPr>
        <w:spacing w:before="120" w:after="12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факты</w:t>
      </w:r>
    </w:p>
    <w:p w:rsidR="00B5412A" w:rsidRPr="00B5412A" w:rsidRDefault="00B5412A" w:rsidP="00544CB6">
      <w:pPr>
        <w:spacing w:before="120" w:after="120"/>
        <w:ind w:left="142" w:right="13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июня часто называют «Днём независимости России». </w:t>
      </w:r>
    </w:p>
    <w:p w:rsidR="00B5412A" w:rsidRPr="00B5412A" w:rsidRDefault="00B5412A" w:rsidP="00544CB6">
      <w:pPr>
        <w:spacing w:before="120" w:after="120"/>
        <w:ind w:left="142" w:right="13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этот же день в 1991 году прошли выборы президента РСФСР, на которых победил Борис Ельцин.</w:t>
      </w:r>
    </w:p>
    <w:p w:rsidR="00B5412A" w:rsidRPr="00B5412A" w:rsidRDefault="00B5412A" w:rsidP="00544CB6">
      <w:pPr>
        <w:spacing w:before="120" w:after="120"/>
        <w:ind w:left="142" w:right="13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июня отмечается как день города во многих городах России, в том числе — в Гагарине, Бутурлиновке, Великом Новгороде, Воскресенске, Дальнереченске, Ижевске, Камень-на-Оби, Кемерово, Кирове, Климовске (Московской области), Белогорске (Амурская область), Каслях, Комсомольске-на-Амуре, Котласе, Красноярске, Лесном, Нижнем Новгороде, Новоуральске, Минусинске, Пензе, Перми, Рославле, Саранске, Севастополе, Снежинске, Соколе, Сургуте, </w:t>
      </w:r>
      <w:r w:rsidRPr="00B5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Сыктывкаре, Тамбове, Ульяновске, Уфе, Ханты-Мансийске, Лихославле, Петровске-Забайкальском, Димитровграде.</w:t>
      </w:r>
    </w:p>
    <w:p w:rsidR="00B5412A" w:rsidRPr="00837B99" w:rsidRDefault="00B5412A" w:rsidP="00544CB6">
      <w:pPr>
        <w:spacing w:before="120" w:after="12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ПОЗДРАВЛЕНИЯ</w:t>
      </w:r>
    </w:p>
    <w:p w:rsidR="00B5412A" w:rsidRPr="00837B99" w:rsidRDefault="00B5412A" w:rsidP="00544CB6">
      <w:pPr>
        <w:spacing w:before="120" w:after="120"/>
        <w:ind w:left="142" w:right="14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великая многонациональная держава с многовековой историей. Одновременно она – молодая держава с огромными перспективами. У нас есть все, чтобы быть великим, экономически самостоятельным народом, суверенным государством, – природные богатства, золотые руки, светлые головы, осознание своей гражданской ответственности.</w:t>
      </w:r>
    </w:p>
    <w:p w:rsidR="00B5412A" w:rsidRPr="00837B99" w:rsidRDefault="00B5412A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B5412A" w:rsidRPr="00837B99" w:rsidRDefault="00C35A9C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12A"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Родина святая,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я всей душой.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ты обитель рая,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Великою страной.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Запада до Поднебесной,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сияньем северных ночей.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красоты чудесной,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 родная, нет милей.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России мудрый, честный,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доблесть доказал.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суровых битвах – Победитель,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волю, силу показал.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Родина святая,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я всей душой.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ты обитель рая,</w:t>
      </w:r>
    </w:p>
    <w:p w:rsidR="00B5412A" w:rsidRPr="00837B99" w:rsidRDefault="00B5412A" w:rsidP="00B5412A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Великою страной.</w:t>
      </w:r>
    </w:p>
    <w:p w:rsidR="00B5412A" w:rsidRDefault="00B5412A" w:rsidP="00544CB6">
      <w:pPr>
        <w:spacing w:before="120" w:after="12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Малышев А.</w:t>
      </w: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B6" w:rsidRDefault="00544CB6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2A" w:rsidRDefault="00B5412A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B5412A" w:rsidRPr="00837B99" w:rsidRDefault="00B5412A" w:rsidP="00B5412A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2A" w:rsidRDefault="00B5412A" w:rsidP="00E57B9B">
      <w:pPr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2A">
        <w:rPr>
          <w:rFonts w:ascii="Times New Roman" w:hAnsi="Times New Roman" w:cs="Times New Roman"/>
          <w:sz w:val="28"/>
          <w:szCs w:val="28"/>
        </w:rPr>
        <w:t>1</w:t>
      </w:r>
      <w:r w:rsidR="00544CB6">
        <w:rPr>
          <w:rFonts w:ascii="Times New Roman" w:hAnsi="Times New Roman" w:cs="Times New Roman"/>
          <w:sz w:val="28"/>
          <w:szCs w:val="28"/>
        </w:rPr>
        <w:t>2 июня –</w:t>
      </w:r>
      <w:r w:rsidRPr="00B5412A">
        <w:rPr>
          <w:rFonts w:ascii="Times New Roman" w:hAnsi="Times New Roman" w:cs="Times New Roman"/>
          <w:sz w:val="28"/>
          <w:szCs w:val="28"/>
        </w:rPr>
        <w:t xml:space="preserve"> День независимости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2A">
        <w:rPr>
          <w:rFonts w:ascii="Times New Roman" w:hAnsi="Times New Roman" w:cs="Times New Roman"/>
          <w:sz w:val="28"/>
          <w:szCs w:val="28"/>
        </w:rPr>
        <w:t>[Электронный ресурс]. – Ре</w:t>
      </w:r>
      <w:r w:rsidR="00544CB6">
        <w:rPr>
          <w:rFonts w:ascii="Times New Roman" w:hAnsi="Times New Roman" w:cs="Times New Roman"/>
          <w:sz w:val="28"/>
          <w:szCs w:val="28"/>
        </w:rPr>
        <w:t xml:space="preserve">жим </w:t>
      </w:r>
      <w:r w:rsidRPr="00B5412A">
        <w:rPr>
          <w:rFonts w:ascii="Times New Roman" w:hAnsi="Times New Roman" w:cs="Times New Roman"/>
          <w:sz w:val="28"/>
          <w:szCs w:val="28"/>
        </w:rPr>
        <w:t>доступа:</w:t>
      </w:r>
      <w:r w:rsidR="00544CB6" w:rsidRPr="00544CB6">
        <w:rPr>
          <w:rFonts w:ascii="Times New Roman" w:hAnsi="Times New Roman" w:cs="Times New Roman"/>
          <w:sz w:val="28"/>
          <w:szCs w:val="28"/>
        </w:rPr>
        <w:t>http://origin.iknowit.ru/paper1135.html</w:t>
      </w:r>
      <w:r w:rsidRPr="00B5412A">
        <w:rPr>
          <w:rFonts w:ascii="Times New Roman" w:hAnsi="Times New Roman" w:cs="Times New Roman"/>
          <w:sz w:val="28"/>
          <w:szCs w:val="28"/>
        </w:rPr>
        <w:t>. – 5.02.2015.</w:t>
      </w:r>
    </w:p>
    <w:p w:rsidR="00F21276" w:rsidRDefault="00544CB6" w:rsidP="00E57B9B">
      <w:pPr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442595</wp:posOffset>
            </wp:positionV>
            <wp:extent cx="2559685" cy="2561590"/>
            <wp:effectExtent l="19050" t="0" r="0" b="0"/>
            <wp:wrapSquare wrapText="bothSides"/>
            <wp:docPr id="7" name="Рисунок 7" descr="http://www.nnmama.ru/upload/iblock/5be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mama.ru/upload/iblock/5be/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12A" w:rsidRPr="00B5412A">
        <w:rPr>
          <w:rFonts w:ascii="Times New Roman" w:hAnsi="Times New Roman" w:cs="Times New Roman"/>
          <w:sz w:val="28"/>
          <w:szCs w:val="28"/>
        </w:rPr>
        <w:t>12 июня – День</w:t>
      </w:r>
      <w:r w:rsidR="00B5412A">
        <w:rPr>
          <w:rFonts w:ascii="Times New Roman" w:hAnsi="Times New Roman" w:cs="Times New Roman"/>
          <w:sz w:val="28"/>
          <w:szCs w:val="28"/>
        </w:rPr>
        <w:t xml:space="preserve"> </w:t>
      </w:r>
      <w:r w:rsidR="00B5412A" w:rsidRPr="00B5412A">
        <w:rPr>
          <w:rFonts w:ascii="Times New Roman" w:hAnsi="Times New Roman" w:cs="Times New Roman"/>
          <w:sz w:val="28"/>
          <w:szCs w:val="28"/>
        </w:rPr>
        <w:t>России [Электронный ресурс]. – Режим доступа:https://ru.wikipedia.org/wiki/. – 5.02.2015.</w:t>
      </w:r>
    </w:p>
    <w:p w:rsidR="00B5412A" w:rsidRDefault="00B5412A" w:rsidP="00E57B9B">
      <w:pPr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2A">
        <w:rPr>
          <w:rFonts w:ascii="Times New Roman" w:hAnsi="Times New Roman" w:cs="Times New Roman"/>
          <w:sz w:val="28"/>
          <w:szCs w:val="28"/>
        </w:rPr>
        <w:t>12 июня –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2A">
        <w:rPr>
          <w:rFonts w:ascii="Times New Roman" w:hAnsi="Times New Roman" w:cs="Times New Roman"/>
          <w:sz w:val="28"/>
          <w:szCs w:val="28"/>
        </w:rPr>
        <w:t>России [Электронный ресурс]. – Режим доступа:http://www.inmoment.ru/holidays/day-russia.html. – 5.02.2015.</w:t>
      </w:r>
    </w:p>
    <w:p w:rsidR="00544CB6" w:rsidRDefault="00E57B9B" w:rsidP="00E57B9B">
      <w:pPr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544CB6">
        <w:rPr>
          <w:rFonts w:ascii="Times New Roman" w:hAnsi="Times New Roman" w:cs="Times New Roman"/>
          <w:sz w:val="28"/>
          <w:szCs w:val="28"/>
        </w:rPr>
        <w:t>символика: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B6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B6" w:rsidRPr="00B5412A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.–</w:t>
      </w:r>
      <w:r w:rsidR="00544CB6" w:rsidRPr="00B5412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жим </w:t>
      </w:r>
      <w:r w:rsidR="00544CB6" w:rsidRPr="00B5412A">
        <w:rPr>
          <w:rFonts w:ascii="Times New Roman" w:hAnsi="Times New Roman" w:cs="Times New Roman"/>
          <w:sz w:val="28"/>
          <w:szCs w:val="28"/>
        </w:rPr>
        <w:t>доступа:</w:t>
      </w:r>
      <w:r w:rsidR="00544CB6">
        <w:rPr>
          <w:rFonts w:ascii="Times New Roman" w:hAnsi="Times New Roman" w:cs="Times New Roman"/>
          <w:sz w:val="28"/>
          <w:szCs w:val="28"/>
        </w:rPr>
        <w:t>http://www.rossimvolika.ru.</w:t>
      </w:r>
      <w:r w:rsidR="00544CB6" w:rsidRPr="00B5412A">
        <w:rPr>
          <w:rFonts w:ascii="Times New Roman" w:hAnsi="Times New Roman" w:cs="Times New Roman"/>
          <w:sz w:val="28"/>
          <w:szCs w:val="28"/>
        </w:rPr>
        <w:t>– 5.02.2015.</w:t>
      </w:r>
    </w:p>
    <w:p w:rsidR="00544CB6" w:rsidRDefault="00544CB6" w:rsidP="00B5412A">
      <w:pPr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44CB6" w:rsidRDefault="00544CB6" w:rsidP="00B5412A">
      <w:pPr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44CB6" w:rsidRDefault="00544CB6" w:rsidP="00B5412A">
      <w:pPr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Центральная городская библиотека им. М. Горького</w:t>
      </w: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CB6">
        <w:rPr>
          <w:rFonts w:ascii="Times New Roman" w:hAnsi="Times New Roman" w:cs="Times New Roman"/>
          <w:i/>
          <w:sz w:val="28"/>
          <w:szCs w:val="28"/>
        </w:rPr>
        <w:t>Центр правовой информации</w:t>
      </w: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Pr="00544CB6" w:rsidRDefault="00544CB6" w:rsidP="00544CB6">
      <w:pPr>
        <w:spacing w:after="0" w:line="240" w:lineRule="auto"/>
        <w:ind w:left="142" w:right="142"/>
        <w:jc w:val="center"/>
        <w:rPr>
          <w:rFonts w:ascii="a_Algerius" w:hAnsi="a_Algerius" w:cs="Times New Roman"/>
          <w:i/>
          <w:sz w:val="44"/>
          <w:szCs w:val="44"/>
        </w:rPr>
      </w:pPr>
      <w:r w:rsidRPr="00544CB6">
        <w:rPr>
          <w:rFonts w:ascii="a_Algerius" w:hAnsi="a_Algerius" w:cs="Times New Roman"/>
          <w:sz w:val="44"/>
          <w:szCs w:val="44"/>
        </w:rPr>
        <w:t>«Россия – Родина святая»</w:t>
      </w: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</w:rPr>
      </w:pPr>
    </w:p>
    <w:p w:rsidR="00544CB6" w:rsidRDefault="00544CB6" w:rsidP="00544CB6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</w:rPr>
      </w:pPr>
    </w:p>
    <w:p w:rsidR="00544CB6" w:rsidRP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</w:rPr>
      </w:pPr>
      <w:r w:rsidRPr="00544CB6">
        <w:rPr>
          <w:rFonts w:ascii="Times New Roman" w:hAnsi="Times New Roman" w:cs="Times New Roman"/>
          <w:i/>
        </w:rPr>
        <w:t>Майкоп</w:t>
      </w:r>
    </w:p>
    <w:p w:rsidR="00544CB6" w:rsidRPr="00544CB6" w:rsidRDefault="00544CB6" w:rsidP="00544CB6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</w:rPr>
      </w:pPr>
      <w:r w:rsidRPr="00544CB6">
        <w:rPr>
          <w:rFonts w:ascii="Times New Roman" w:hAnsi="Times New Roman" w:cs="Times New Roman"/>
          <w:i/>
        </w:rPr>
        <w:t>2015</w:t>
      </w:r>
    </w:p>
    <w:sectPr w:rsidR="00544CB6" w:rsidRPr="00544CB6" w:rsidSect="00544CB6">
      <w:pgSz w:w="16838" w:h="11906" w:orient="landscape"/>
      <w:pgMar w:top="851" w:right="536" w:bottom="568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91" w:rsidRDefault="00186391" w:rsidP="00544CB6">
      <w:pPr>
        <w:spacing w:after="0" w:line="240" w:lineRule="auto"/>
      </w:pPr>
      <w:r>
        <w:separator/>
      </w:r>
    </w:p>
  </w:endnote>
  <w:endnote w:type="continuationSeparator" w:id="1">
    <w:p w:rsidR="00186391" w:rsidRDefault="00186391" w:rsidP="0054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91" w:rsidRDefault="00186391" w:rsidP="00544CB6">
      <w:pPr>
        <w:spacing w:after="0" w:line="240" w:lineRule="auto"/>
      </w:pPr>
      <w:r>
        <w:separator/>
      </w:r>
    </w:p>
  </w:footnote>
  <w:footnote w:type="continuationSeparator" w:id="1">
    <w:p w:rsidR="00186391" w:rsidRDefault="00186391" w:rsidP="0054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12A"/>
    <w:rsid w:val="00186391"/>
    <w:rsid w:val="00531855"/>
    <w:rsid w:val="00544CB6"/>
    <w:rsid w:val="00571C54"/>
    <w:rsid w:val="00B5412A"/>
    <w:rsid w:val="00C35A9C"/>
    <w:rsid w:val="00E57B9B"/>
    <w:rsid w:val="00F2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CB6"/>
  </w:style>
  <w:style w:type="paragraph" w:styleId="a7">
    <w:name w:val="footer"/>
    <w:basedOn w:val="a"/>
    <w:link w:val="a8"/>
    <w:uiPriority w:val="99"/>
    <w:semiHidden/>
    <w:unhideWhenUsed/>
    <w:rsid w:val="005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39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4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5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2015-06-09T10:44:00Z</cp:lastPrinted>
  <dcterms:created xsi:type="dcterms:W3CDTF">2015-06-09T06:39:00Z</dcterms:created>
  <dcterms:modified xsi:type="dcterms:W3CDTF">2015-06-09T10:45:00Z</dcterms:modified>
</cp:coreProperties>
</file>