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63" w:rsidRPr="00452363" w:rsidRDefault="00452363" w:rsidP="004523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D4F8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D4F84"/>
          <w:kern w:val="36"/>
          <w:sz w:val="28"/>
          <w:szCs w:val="28"/>
          <w:lang w:eastAsia="ru-RU"/>
        </w:rPr>
        <w:t>г</w:t>
      </w:r>
      <w:r w:rsidRPr="00452363">
        <w:rPr>
          <w:rFonts w:ascii="Times New Roman" w:eastAsia="Times New Roman" w:hAnsi="Times New Roman" w:cs="Times New Roman"/>
          <w:b/>
          <w:bCs/>
          <w:caps/>
          <w:color w:val="0D4F84"/>
          <w:kern w:val="36"/>
          <w:sz w:val="28"/>
          <w:szCs w:val="28"/>
          <w:lang w:eastAsia="ru-RU"/>
        </w:rPr>
        <w:t>ЕРБ ГОРОДА МАЙКОП</w:t>
      </w:r>
      <w:r w:rsidR="00942545">
        <w:rPr>
          <w:rFonts w:ascii="Times New Roman" w:eastAsia="Times New Roman" w:hAnsi="Times New Roman" w:cs="Times New Roman"/>
          <w:b/>
          <w:bCs/>
          <w:caps/>
          <w:color w:val="0D4F84"/>
          <w:kern w:val="36"/>
          <w:sz w:val="28"/>
          <w:szCs w:val="28"/>
          <w:lang w:eastAsia="ru-RU"/>
        </w:rPr>
        <w:t xml:space="preserve"> </w:t>
      </w:r>
    </w:p>
    <w:p w:rsidR="00452363" w:rsidRPr="00452363" w:rsidRDefault="00452363" w:rsidP="00452363">
      <w:pPr>
        <w:shd w:val="clear" w:color="auto" w:fill="FFFFFF"/>
        <w:spacing w:after="0" w:line="240" w:lineRule="auto"/>
        <w:jc w:val="both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b/>
          <w:bCs/>
          <w:color w:val="575757"/>
          <w:sz w:val="27"/>
          <w:szCs w:val="27"/>
          <w:lang w:eastAsia="ru-RU"/>
        </w:rPr>
        <w:t>Приложение 1 к Уставу Муниципального образования «Город Майкоп»</w:t>
      </w:r>
    </w:p>
    <w:p w:rsidR="00452363" w:rsidRPr="00452363" w:rsidRDefault="00452363" w:rsidP="00452363">
      <w:pPr>
        <w:shd w:val="clear" w:color="auto" w:fill="FFFFFF"/>
        <w:spacing w:after="0" w:line="240" w:lineRule="auto"/>
        <w:jc w:val="both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</w:p>
    <w:p w:rsidR="00452363" w:rsidRPr="00452363" w:rsidRDefault="00452363" w:rsidP="00452363">
      <w:pPr>
        <w:shd w:val="clear" w:color="auto" w:fill="FFFFFF"/>
        <w:spacing w:after="0" w:line="240" w:lineRule="auto"/>
        <w:jc w:val="both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b/>
          <w:bCs/>
          <w:color w:val="575757"/>
          <w:sz w:val="28"/>
          <w:szCs w:val="28"/>
          <w:lang w:eastAsia="ru-RU"/>
        </w:rPr>
        <w:t>ГЕРАЛЬДИЧЕСКОЕ ОПИСАНИЕ ГЕРБА МУНИЦИПАЛЬНОГО ОБРАЗОВАНИЯ «ГОРОД МАЙКОП»</w:t>
      </w:r>
    </w:p>
    <w:p w:rsidR="00452363" w:rsidRPr="00452363" w:rsidRDefault="00452363" w:rsidP="00452363">
      <w:pPr>
        <w:shd w:val="clear" w:color="auto" w:fill="FFFFFF"/>
        <w:spacing w:after="0" w:line="240" w:lineRule="auto"/>
        <w:jc w:val="both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</w:p>
    <w:p w:rsidR="00452363" w:rsidRPr="00452363" w:rsidRDefault="00452363" w:rsidP="00452363">
      <w:pPr>
        <w:shd w:val="clear" w:color="auto" w:fill="FFFFFF"/>
        <w:spacing w:after="0" w:line="240" w:lineRule="auto"/>
        <w:jc w:val="both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proofErr w:type="gramStart"/>
      <w:r w:rsidRPr="00452363">
        <w:rPr>
          <w:rFonts w:ascii="Segoe-UI" w:eastAsia="Times New Roman" w:hAnsi="Segoe-UI" w:cs="Times New Roman"/>
          <w:i/>
          <w:iCs/>
          <w:color w:val="575757"/>
          <w:sz w:val="28"/>
          <w:szCs w:val="28"/>
          <w:lang w:eastAsia="ru-RU"/>
        </w:rPr>
        <w:t>В червленом (красном) поле - посох, увенчанный вверху тремя листьями яблони с червлеными прожилками, сложенными, наподобие трилистника, в оконечности завершенный тонким сквозным ромбом, процветшим двумя вьющимися стеблями, отходящими наискось в обе стороны, а в середине имеющий две отходящих от него взаимообращенных бычьих головы оригинального начертания с длинными изогнутыми рогами.</w:t>
      </w:r>
      <w:proofErr w:type="gramEnd"/>
      <w:r w:rsidRPr="00452363">
        <w:rPr>
          <w:rFonts w:ascii="Segoe-UI" w:eastAsia="Times New Roman" w:hAnsi="Segoe-UI" w:cs="Times New Roman"/>
          <w:i/>
          <w:iCs/>
          <w:color w:val="575757"/>
          <w:sz w:val="28"/>
          <w:szCs w:val="28"/>
          <w:lang w:eastAsia="ru-RU"/>
        </w:rPr>
        <w:t xml:space="preserve"> Все фигуры золотые.</w:t>
      </w:r>
    </w:p>
    <w:p w:rsidR="00452363" w:rsidRPr="00452363" w:rsidRDefault="00452363" w:rsidP="00452363">
      <w:pPr>
        <w:shd w:val="clear" w:color="auto" w:fill="FFFFFF"/>
        <w:spacing w:after="0" w:line="240" w:lineRule="auto"/>
        <w:jc w:val="both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</w:p>
    <w:p w:rsidR="00452363" w:rsidRPr="00452363" w:rsidRDefault="00452363" w:rsidP="00452363">
      <w:pPr>
        <w:shd w:val="clear" w:color="auto" w:fill="FFFFFF"/>
        <w:spacing w:after="0" w:line="240" w:lineRule="auto"/>
        <w:jc w:val="both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>
        <w:rPr>
          <w:rFonts w:ascii="Segoe-UI" w:eastAsia="Times New Roman" w:hAnsi="Segoe-UI" w:cs="Times New Roman"/>
          <w:noProof/>
          <w:color w:val="575757"/>
          <w:sz w:val="28"/>
          <w:szCs w:val="28"/>
          <w:lang w:eastAsia="ru-RU"/>
        </w:rPr>
        <w:drawing>
          <wp:inline distT="0" distB="0" distL="0" distR="0">
            <wp:extent cx="3327400" cy="4102100"/>
            <wp:effectExtent l="19050" t="0" r="6350" b="0"/>
            <wp:docPr id="1" name="Рисунок 1" descr="pic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41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363" w:rsidRPr="00452363" w:rsidRDefault="00452363" w:rsidP="00452363">
      <w:pPr>
        <w:shd w:val="clear" w:color="auto" w:fill="FFFFFF"/>
        <w:spacing w:after="0" w:line="240" w:lineRule="auto"/>
        <w:jc w:val="both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</w:p>
    <w:p w:rsidR="00452363" w:rsidRPr="00452363" w:rsidRDefault="00452363" w:rsidP="00452363">
      <w:pPr>
        <w:shd w:val="clear" w:color="auto" w:fill="FFFFFF"/>
        <w:spacing w:after="0" w:line="240" w:lineRule="auto"/>
        <w:jc w:val="right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Приложение к постановлению</w:t>
      </w:r>
    </w:p>
    <w:p w:rsidR="00452363" w:rsidRPr="00452363" w:rsidRDefault="00452363" w:rsidP="00452363">
      <w:pPr>
        <w:shd w:val="clear" w:color="auto" w:fill="FFFFFF"/>
        <w:spacing w:after="0" w:line="240" w:lineRule="auto"/>
        <w:jc w:val="right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Совета народных депутатов</w:t>
      </w:r>
    </w:p>
    <w:p w:rsidR="00452363" w:rsidRPr="00452363" w:rsidRDefault="00452363" w:rsidP="00452363">
      <w:pPr>
        <w:shd w:val="clear" w:color="auto" w:fill="FFFFFF"/>
        <w:spacing w:after="0" w:line="240" w:lineRule="auto"/>
        <w:jc w:val="right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муниципального образования </w:t>
      </w:r>
    </w:p>
    <w:p w:rsidR="00452363" w:rsidRPr="00452363" w:rsidRDefault="00452363" w:rsidP="00452363">
      <w:pPr>
        <w:shd w:val="clear" w:color="auto" w:fill="FFFFFF"/>
        <w:spacing w:after="0" w:line="240" w:lineRule="auto"/>
        <w:jc w:val="right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"Город Майкоп"</w:t>
      </w:r>
    </w:p>
    <w:p w:rsidR="00452363" w:rsidRPr="00452363" w:rsidRDefault="00452363" w:rsidP="00452363">
      <w:pPr>
        <w:shd w:val="clear" w:color="auto" w:fill="FFFFFF"/>
        <w:spacing w:after="0" w:line="240" w:lineRule="auto"/>
        <w:jc w:val="right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от 28 февраля 2005 г. N 569</w:t>
      </w:r>
    </w:p>
    <w:p w:rsidR="00452363" w:rsidRPr="00452363" w:rsidRDefault="00452363" w:rsidP="00452363">
      <w:pPr>
        <w:shd w:val="clear" w:color="auto" w:fill="FFFFFF"/>
        <w:spacing w:after="0" w:line="240" w:lineRule="auto"/>
        <w:jc w:val="right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proofErr w:type="gramStart"/>
      <w:r w:rsidRPr="00452363">
        <w:rPr>
          <w:rFonts w:ascii="Segoe-UI" w:eastAsia="Times New Roman" w:hAnsi="Segoe-UI" w:cs="Times New Roman"/>
          <w:i/>
          <w:iCs/>
          <w:color w:val="575757"/>
          <w:sz w:val="28"/>
          <w:szCs w:val="28"/>
          <w:lang w:eastAsia="ru-RU"/>
        </w:rPr>
        <w:t>(Приложение в ред., </w:t>
      </w:r>
      <w:proofErr w:type="gramEnd"/>
    </w:p>
    <w:p w:rsidR="00452363" w:rsidRPr="00452363" w:rsidRDefault="00452363" w:rsidP="00452363">
      <w:pPr>
        <w:shd w:val="clear" w:color="auto" w:fill="FFFFFF"/>
        <w:spacing w:after="0" w:line="240" w:lineRule="auto"/>
        <w:jc w:val="right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i/>
          <w:iCs/>
          <w:color w:val="575757"/>
          <w:sz w:val="28"/>
          <w:szCs w:val="28"/>
          <w:lang w:eastAsia="ru-RU"/>
        </w:rPr>
        <w:t>постановления Совета</w:t>
      </w:r>
    </w:p>
    <w:p w:rsidR="00452363" w:rsidRPr="00452363" w:rsidRDefault="00452363" w:rsidP="00452363">
      <w:pPr>
        <w:shd w:val="clear" w:color="auto" w:fill="FFFFFF"/>
        <w:spacing w:after="0" w:line="240" w:lineRule="auto"/>
        <w:jc w:val="right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i/>
          <w:iCs/>
          <w:color w:val="575757"/>
          <w:sz w:val="28"/>
          <w:szCs w:val="28"/>
          <w:lang w:eastAsia="ru-RU"/>
        </w:rPr>
        <w:t>народных депутатов </w:t>
      </w:r>
    </w:p>
    <w:p w:rsidR="00452363" w:rsidRPr="00452363" w:rsidRDefault="00452363" w:rsidP="00452363">
      <w:pPr>
        <w:shd w:val="clear" w:color="auto" w:fill="FFFFFF"/>
        <w:spacing w:after="0" w:line="240" w:lineRule="auto"/>
        <w:jc w:val="right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i/>
          <w:iCs/>
          <w:color w:val="575757"/>
          <w:sz w:val="28"/>
          <w:szCs w:val="28"/>
          <w:lang w:eastAsia="ru-RU"/>
        </w:rPr>
        <w:t>муниципального образования </w:t>
      </w:r>
    </w:p>
    <w:p w:rsidR="00452363" w:rsidRPr="00452363" w:rsidRDefault="00452363" w:rsidP="00452363">
      <w:pPr>
        <w:shd w:val="clear" w:color="auto" w:fill="FFFFFF"/>
        <w:spacing w:after="0" w:line="240" w:lineRule="auto"/>
        <w:jc w:val="right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i/>
          <w:iCs/>
          <w:color w:val="575757"/>
          <w:sz w:val="28"/>
          <w:szCs w:val="28"/>
          <w:lang w:eastAsia="ru-RU"/>
        </w:rPr>
        <w:lastRenderedPageBreak/>
        <w:t>«Город Майкоп»</w:t>
      </w:r>
    </w:p>
    <w:p w:rsidR="00452363" w:rsidRPr="00452363" w:rsidRDefault="00452363" w:rsidP="00452363">
      <w:pPr>
        <w:shd w:val="clear" w:color="auto" w:fill="FFFFFF"/>
        <w:spacing w:after="0" w:line="240" w:lineRule="auto"/>
        <w:jc w:val="right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i/>
          <w:iCs/>
          <w:color w:val="575757"/>
          <w:sz w:val="28"/>
          <w:szCs w:val="28"/>
          <w:lang w:eastAsia="ru-RU"/>
        </w:rPr>
        <w:t>от 25.11.2005 г. №749)</w:t>
      </w:r>
    </w:p>
    <w:p w:rsidR="00452363" w:rsidRPr="00452363" w:rsidRDefault="00452363" w:rsidP="00452363">
      <w:pPr>
        <w:shd w:val="clear" w:color="auto" w:fill="FFFFFF"/>
        <w:spacing w:after="0" w:line="240" w:lineRule="auto"/>
        <w:jc w:val="right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</w:p>
    <w:p w:rsidR="00452363" w:rsidRPr="00452363" w:rsidRDefault="00452363" w:rsidP="00452363">
      <w:pPr>
        <w:shd w:val="clear" w:color="auto" w:fill="FFFFFF"/>
        <w:spacing w:after="0" w:line="240" w:lineRule="auto"/>
        <w:jc w:val="right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</w:p>
    <w:p w:rsidR="00452363" w:rsidRPr="00452363" w:rsidRDefault="00452363" w:rsidP="00452363">
      <w:pPr>
        <w:shd w:val="clear" w:color="auto" w:fill="FFFFFF"/>
        <w:spacing w:after="0" w:line="240" w:lineRule="auto"/>
        <w:jc w:val="center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</w:p>
    <w:p w:rsidR="00452363" w:rsidRPr="00452363" w:rsidRDefault="00452363" w:rsidP="00452363">
      <w:pPr>
        <w:shd w:val="clear" w:color="auto" w:fill="FFFFFF"/>
        <w:spacing w:after="0" w:line="240" w:lineRule="auto"/>
        <w:jc w:val="center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b/>
          <w:bCs/>
          <w:color w:val="575757"/>
          <w:sz w:val="28"/>
          <w:szCs w:val="28"/>
          <w:lang w:eastAsia="ru-RU"/>
        </w:rPr>
        <w:t>ПОЛОЖЕНИЕ </w:t>
      </w:r>
    </w:p>
    <w:p w:rsidR="00452363" w:rsidRPr="00452363" w:rsidRDefault="00452363" w:rsidP="00452363">
      <w:pPr>
        <w:shd w:val="clear" w:color="auto" w:fill="FFFFFF"/>
        <w:spacing w:after="0" w:line="240" w:lineRule="auto"/>
        <w:jc w:val="center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b/>
          <w:bCs/>
          <w:color w:val="575757"/>
          <w:sz w:val="28"/>
          <w:szCs w:val="28"/>
          <w:lang w:eastAsia="ru-RU"/>
        </w:rPr>
        <w:t>О ГЕРБЕ МУНИЦИПАЛЬНОГО ОБРАЗОВАНИЯ</w:t>
      </w:r>
    </w:p>
    <w:p w:rsidR="00452363" w:rsidRPr="00452363" w:rsidRDefault="00452363" w:rsidP="00452363">
      <w:pPr>
        <w:shd w:val="clear" w:color="auto" w:fill="FFFFFF"/>
        <w:spacing w:after="0" w:line="240" w:lineRule="auto"/>
        <w:jc w:val="center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b/>
          <w:bCs/>
          <w:color w:val="575757"/>
          <w:sz w:val="28"/>
          <w:szCs w:val="28"/>
          <w:lang w:eastAsia="ru-RU"/>
        </w:rPr>
        <w:t>"ГОРОД МАЙКОП"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Настоящее Положение устанавливает порядок официального использования изображения герба муниципального образования "Город Майкоп" (далее - город Майкоп) при осуществлении официальной деятельности органов местного самоуправления, в общественной жизни, в средствах массовой информации, муниципальными организациями, а также в коммерческих целях.</w:t>
      </w:r>
    </w:p>
    <w:p w:rsidR="00452363" w:rsidRPr="00452363" w:rsidRDefault="00452363" w:rsidP="00452363">
      <w:pPr>
        <w:shd w:val="clear" w:color="auto" w:fill="FFFFFF"/>
        <w:spacing w:after="0" w:line="240" w:lineRule="auto"/>
        <w:jc w:val="center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b/>
          <w:bCs/>
          <w:color w:val="575757"/>
          <w:sz w:val="28"/>
          <w:szCs w:val="28"/>
          <w:lang w:eastAsia="ru-RU"/>
        </w:rPr>
        <w:t>Раздел 1. ОБЩАЯ ЧАСТЬ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1.1.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Использование герба города Майкопа ведется на основе утвержденного Уставом города Майкопа описания герба и настоящего Положения.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1.2.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Герб города Майкопа принят 7 марта 1972 года решением исполнительного комитета Майкопского городского Совета депутатов трудящихся, в основу которого положены золотые фигурки бычков, найденные в 1897 году при раскопках Майкопского кургана и хранящиеся в настоящее время в Эрмитаже.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1.3.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 xml:space="preserve">Описание герба города Майкопа установлено Уставом города Майкопа. Соответствующее ему геральдическое описание герба города Майкопа гласит: </w:t>
      </w:r>
      <w:proofErr w:type="gramStart"/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В червленом (красном) поле посох, увенчанный вверху тремя листьями яблони с червлеными прожилками, сложенными наподобие трилистника, в оконечности завершенный тонким сквозным ромбом, процветшим двумя вьющимися стеблями, отходящими наискось в обе стороны, а в середине имеющий две отходящих от него взаимообращенных бычьих головы оригинального начертания с длинными изогнутыми рогами.</w:t>
      </w:r>
      <w:proofErr w:type="gramEnd"/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 xml:space="preserve"> Все фигуры золотые.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(Пункт 1.3. вред, постановления Совета народных депутатов муниципального образования «Город Майкоп» от 25.11.2005 г. № 749)1.4.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Изображение герба города Майкопа вне зависимости от его размеров и техники исполнения должно точно соответствовать геральдическому описанию герба, утвержденного пунктом 1.3. настоящего Положения и основным геральдическим характеристикам приложенного к настоящему Положению рисунка герба.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(Пункт 1.4. в ред. постановления Совета народных депутатов муниципального образования «Город Майкоп» от 25.11.2005 г. № 749)1.5.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Допускается воспроизведение герба города Майкопа в цветном (с точным соблюдением установленной расцветке) и одноцветном контурном исполнении.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proofErr w:type="gramStart"/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(Пункт 1.5. в ред. постановления Совета народных депутатов муниципального образования «Город Майкоп» от 25.11.2005 г. № 74</w:t>
      </w:r>
      <w:proofErr w:type="gramEnd"/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1.6. Герб города Майкопа является символом муниципального образования "Город Майкоп" и принадлежит ему.</w:t>
      </w:r>
    </w:p>
    <w:p w:rsidR="00452363" w:rsidRPr="00452363" w:rsidRDefault="00452363" w:rsidP="00452363">
      <w:pPr>
        <w:shd w:val="clear" w:color="auto" w:fill="FFFFFF"/>
        <w:spacing w:after="0" w:line="240" w:lineRule="auto"/>
        <w:jc w:val="center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b/>
          <w:bCs/>
          <w:color w:val="575757"/>
          <w:sz w:val="28"/>
          <w:szCs w:val="28"/>
          <w:lang w:eastAsia="ru-RU"/>
        </w:rPr>
        <w:t>Раздел 2. ИСПОЛЬЗОВАНИЕ ИЗОБРАЖЕНИЯ ГЕРБА ГОРОДА МАЙКОПА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2.1. Официальное использование изображения герба города Майкопа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2.1.1.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Изображение герба города используется: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-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на фасадах зданий и в залах заседаний Совета народных депутатов, администрации города Майкопа, в рабочих кабинетах председателя Совета народных депутатов, главы администрации города Майкопа и их заместителей, на зданиях структурных подразделений администрации города Майкопа, являющихся юридическими лицами;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-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на удостоверениях, визитных карточках председателя, заместителей председателя и депутатов Совета народных депутатов, помощников депутатов, главы администрации, заместителей главы администрации, руководителей структурных подразделений администрации города Майкопа, муниципальных служащих;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-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на постановлениях и распоряжениях Совета народных депутатов, главы администрации, администрации города Майкопа, приказах руководителей ее структурных, подразделений;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-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на бланках, печатях, вывесках Совета народных депутатов, главы администрации, администрации города Майкопа и ее структурных подразделений;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-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на обложках, бланках поздравительных адресов, дипломов, грамот, благодарственных писем, выдаваемых органами местного самоуправления города Майкопа;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-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на официальном сайте органов местного самоуправления города Майкопа в Интернете.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2.1.2.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 xml:space="preserve">Данный вид </w:t>
      </w:r>
      <w:proofErr w:type="gramStart"/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использования изображения герба города Майкопа</w:t>
      </w:r>
      <w:proofErr w:type="gramEnd"/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 xml:space="preserve"> является официальным, представительским, не требующим какого-либо дополнительного согласования.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2.2. Использование изображения герба города Майкопа в общественной жизни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Использование герба города Майкопа допускается: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-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на элементах внешнего архитектурно-художественного и декоративного оформления города Майкопа в дни общегосударственных, республиканских и городских праздников и торжественных мероприятий;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-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на памятных знаках, значках, являющихся составной частью свидетельств и иных форм поздравлений утвержденного образца, подготовленных Советом народных депутатов и главой администрации города Майкопа.2.3. Использование изображения герба города Майкопа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 xml:space="preserve">в средствах массовой информации, </w:t>
      </w:r>
      <w:proofErr w:type="gramStart"/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муниципальными</w:t>
      </w:r>
      <w:proofErr w:type="gramEnd"/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организациями, а также в коммерческих целях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2.3.1.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Использование изображения герба города Майкопа по согласованию с Советом народных депутатов и главой администрации города Майкопа допускается на титульных листах официальных печатных изданий и иных средств массовой информации, в состав учредителей которых входят Совет народных депутатов и администрация города Майкопа.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2.3.2.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Использование изображения герба города Майкопа по согласованию с администрацией города Майкопа допускается: на бланках, печатях, удостоверениях, визитных карточках руководителей муниципальных предприятий и учреждений.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2.3.3.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Использование изображения герба города Майкопа в коммерческих целях, в том числе в качестве фрагмента товарного знака, опускается исключительно на основании договора, заключаемого между администрацией города Майкопа и заинтересованным лицом.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2.3.3.1.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proofErr w:type="gramStart"/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Уполномоченным лицом, контролирующим соблюдение условий использования изображения герба города Майкопа в коммерческих целях, является заместитель главы администрации города Майкопа, наделенный главой администрации города Майкопа соответствующими полномочиями.</w:t>
      </w:r>
      <w:proofErr w:type="gramEnd"/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2.3.3.2.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За использование изображения герба города Майкопа в коммерческих целях на договорной основе взимается плата, зачисляемая в полном объеме в бюджет города Майкопа.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2.3.3.3.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 xml:space="preserve">Размер </w:t>
      </w:r>
      <w:proofErr w:type="gramStart"/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платы за использование изображения герба города Майкопа</w:t>
      </w:r>
      <w:proofErr w:type="gramEnd"/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 xml:space="preserve"> в коммерческих целях устанавливается главой администрации города Майкопа.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2.4. Ограничение использования герба города Майкопа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Не допускается произвольное, противоречащее настоящему Положению использование герба города Майкопа, как нарушающее права муниципального образования "Город Майкоп".</w:t>
      </w:r>
    </w:p>
    <w:p w:rsidR="00452363" w:rsidRPr="00452363" w:rsidRDefault="00452363" w:rsidP="00452363">
      <w:pPr>
        <w:shd w:val="clear" w:color="auto" w:fill="FFFFFF"/>
        <w:spacing w:after="0" w:line="240" w:lineRule="auto"/>
        <w:jc w:val="center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b/>
          <w:bCs/>
          <w:color w:val="575757"/>
          <w:sz w:val="28"/>
          <w:szCs w:val="28"/>
          <w:lang w:eastAsia="ru-RU"/>
        </w:rPr>
        <w:t>Раздел 3. ОТВЕТСТВЕННОСТЬ ЗА НАРУШЕНИЕ НАСТОЯЩЕГО ПОЛОЖЕНИЯ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3.1.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За несоблюдение требований настоящего Положения, а также за искажение изображения герба города Майкопа (нарушение пропорций, композиции или цветового решения) наступает ответственность в соответствии с действующим законодательством.</w:t>
      </w:r>
    </w:p>
    <w:p w:rsidR="00452363" w:rsidRPr="00452363" w:rsidRDefault="00452363" w:rsidP="00452363">
      <w:pPr>
        <w:shd w:val="clear" w:color="auto" w:fill="FFFFFF"/>
        <w:spacing w:after="0" w:line="240" w:lineRule="auto"/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</w:pP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3.2.</w:t>
      </w:r>
      <w:r w:rsidRPr="00452363">
        <w:rPr>
          <w:rFonts w:ascii="Segoe-UI" w:eastAsia="Times New Roman" w:hAnsi="Segoe-UI" w:cs="Times New Roman"/>
          <w:color w:val="575757"/>
          <w:sz w:val="28"/>
          <w:lang w:eastAsia="ru-RU"/>
        </w:rPr>
        <w:tab/>
      </w:r>
      <w:r w:rsidRPr="00452363">
        <w:rPr>
          <w:rFonts w:ascii="Segoe-UI" w:eastAsia="Times New Roman" w:hAnsi="Segoe-UI" w:cs="Times New Roman"/>
          <w:color w:val="575757"/>
          <w:sz w:val="28"/>
          <w:szCs w:val="28"/>
          <w:lang w:eastAsia="ru-RU"/>
        </w:rPr>
        <w:t>Надругательство над гербом города Майкопа преследуется в установленном законом порядке.</w:t>
      </w:r>
    </w:p>
    <w:p w:rsidR="00E703EE" w:rsidRDefault="00E703EE"/>
    <w:p w:rsidR="00452363" w:rsidRDefault="00C161FA">
      <w:hyperlink r:id="rId5" w:history="1">
        <w:r w:rsidR="00452363" w:rsidRPr="0011223C">
          <w:rPr>
            <w:rStyle w:val="a5"/>
          </w:rPr>
          <w:t>http://maikop.ru/city/gerb-goroda-maykop/</w:t>
        </w:r>
      </w:hyperlink>
    </w:p>
    <w:p w:rsidR="00452363" w:rsidRDefault="00452363"/>
    <w:sectPr w:rsidR="00452363" w:rsidSect="00E7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-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savePreviewPicture/>
  <w:compat/>
  <w:rsids>
    <w:rsidRoot w:val="00452363"/>
    <w:rsid w:val="00452363"/>
    <w:rsid w:val="00942545"/>
    <w:rsid w:val="00C161FA"/>
    <w:rsid w:val="00E70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EE"/>
  </w:style>
  <w:style w:type="paragraph" w:styleId="1">
    <w:name w:val="heading 1"/>
    <w:basedOn w:val="a"/>
    <w:link w:val="10"/>
    <w:uiPriority w:val="9"/>
    <w:qFormat/>
    <w:rsid w:val="00452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452363"/>
  </w:style>
  <w:style w:type="paragraph" w:styleId="a3">
    <w:name w:val="Balloon Text"/>
    <w:basedOn w:val="a"/>
    <w:link w:val="a4"/>
    <w:uiPriority w:val="99"/>
    <w:semiHidden/>
    <w:unhideWhenUsed/>
    <w:rsid w:val="0045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2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kop.ru/city/gerb-goroda-mayko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1097</Words>
  <Characters>6255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2017-01-22T11:55:00Z</dcterms:created>
  <dcterms:modified xsi:type="dcterms:W3CDTF">2017-02-03T14:52:00Z</dcterms:modified>
</cp:coreProperties>
</file>